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34" w:rsidRDefault="00731C58">
      <w:pPr>
        <w:spacing w:after="48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Р</w:t>
      </w:r>
      <w:r w:rsidR="00F35534">
        <w:rPr>
          <w:b/>
          <w:bCs/>
          <w:sz w:val="26"/>
          <w:szCs w:val="26"/>
        </w:rPr>
        <w:t>ешения собственника помещения в многоквартирном доме</w:t>
      </w:r>
      <w:r>
        <w:rPr>
          <w:b/>
          <w:bCs/>
          <w:sz w:val="26"/>
          <w:szCs w:val="26"/>
        </w:rPr>
        <w:t>, расположенном по адресу г. Новосибирск , ул. Линейная 53/1</w:t>
      </w:r>
      <w:r w:rsidR="00F35534">
        <w:rPr>
          <w:b/>
          <w:bCs/>
          <w:sz w:val="26"/>
          <w:szCs w:val="26"/>
        </w:rPr>
        <w:br/>
        <w:t xml:space="preserve">по вопросам, поставленным на голосование в повестку дня на </w:t>
      </w:r>
      <w:r>
        <w:rPr>
          <w:b/>
          <w:bCs/>
          <w:sz w:val="26"/>
          <w:szCs w:val="26"/>
        </w:rPr>
        <w:t xml:space="preserve">внеочередном </w:t>
      </w:r>
      <w:r w:rsidR="00F35534">
        <w:rPr>
          <w:b/>
          <w:bCs/>
          <w:sz w:val="26"/>
          <w:szCs w:val="26"/>
        </w:rPr>
        <w:t xml:space="preserve">общем собрании собственников, проводимом в форме </w:t>
      </w:r>
      <w:r w:rsidR="007E74BF">
        <w:rPr>
          <w:b/>
          <w:bCs/>
          <w:sz w:val="26"/>
          <w:szCs w:val="26"/>
        </w:rPr>
        <w:t>за</w:t>
      </w:r>
      <w:r>
        <w:rPr>
          <w:b/>
          <w:bCs/>
          <w:sz w:val="26"/>
          <w:szCs w:val="26"/>
        </w:rPr>
        <w:t>о</w:t>
      </w:r>
      <w:r w:rsidR="00F35534">
        <w:rPr>
          <w:b/>
          <w:bCs/>
          <w:sz w:val="26"/>
          <w:szCs w:val="26"/>
        </w:rPr>
        <w:t>чного голосования</w:t>
      </w:r>
      <w:r>
        <w:rPr>
          <w:b/>
          <w:bCs/>
          <w:sz w:val="26"/>
          <w:szCs w:val="26"/>
        </w:rPr>
        <w:t xml:space="preserve"> </w:t>
      </w:r>
    </w:p>
    <w:p w:rsidR="00F35534" w:rsidRDefault="00F35534">
      <w:pPr>
        <w:rPr>
          <w:sz w:val="24"/>
          <w:szCs w:val="24"/>
        </w:rPr>
      </w:pPr>
      <w:r>
        <w:rPr>
          <w:sz w:val="24"/>
          <w:szCs w:val="24"/>
        </w:rPr>
        <w:t>Многоквартирный дом расположен по адресу:</w:t>
      </w:r>
      <w:r w:rsidR="00731C58">
        <w:rPr>
          <w:sz w:val="24"/>
          <w:szCs w:val="24"/>
        </w:rPr>
        <w:t xml:space="preserve"> г.Новосибирск, ул. Линейная </w:t>
      </w:r>
      <w:r>
        <w:rPr>
          <w:sz w:val="24"/>
          <w:szCs w:val="24"/>
        </w:rPr>
        <w:t xml:space="preserve">  </w:t>
      </w:r>
      <w:r w:rsidR="00731C58">
        <w:rPr>
          <w:sz w:val="24"/>
          <w:szCs w:val="24"/>
        </w:rPr>
        <w:t>53/1</w:t>
      </w:r>
    </w:p>
    <w:p w:rsidR="00F35534" w:rsidRDefault="00F35534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F35534" w:rsidRDefault="00F355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Инициаторы проведения </w:t>
      </w:r>
      <w:r w:rsidR="00731C58">
        <w:rPr>
          <w:sz w:val="24"/>
          <w:szCs w:val="24"/>
        </w:rPr>
        <w:t xml:space="preserve">внеочередного </w:t>
      </w:r>
      <w:r>
        <w:rPr>
          <w:sz w:val="24"/>
          <w:szCs w:val="24"/>
        </w:rPr>
        <w:t xml:space="preserve">общего собрания собственников помещений в форме </w:t>
      </w:r>
      <w:r w:rsidR="007E74BF">
        <w:rPr>
          <w:sz w:val="24"/>
          <w:szCs w:val="24"/>
        </w:rPr>
        <w:t>за</w:t>
      </w:r>
      <w:r>
        <w:rPr>
          <w:sz w:val="24"/>
          <w:szCs w:val="24"/>
        </w:rPr>
        <w:t>очного голосования:</w:t>
      </w:r>
    </w:p>
    <w:p w:rsidR="00F35534" w:rsidRDefault="00731C58">
      <w:pPr>
        <w:rPr>
          <w:sz w:val="24"/>
          <w:szCs w:val="24"/>
        </w:rPr>
      </w:pPr>
      <w:r>
        <w:rPr>
          <w:sz w:val="24"/>
          <w:szCs w:val="24"/>
        </w:rPr>
        <w:t>Соколов Анатолий Николаевич,  кв.147;</w:t>
      </w:r>
    </w:p>
    <w:p w:rsidR="00F35534" w:rsidRDefault="00731C58">
      <w:pPr>
        <w:rPr>
          <w:sz w:val="24"/>
          <w:szCs w:val="24"/>
        </w:rPr>
      </w:pPr>
      <w:r>
        <w:rPr>
          <w:sz w:val="24"/>
          <w:szCs w:val="24"/>
        </w:rPr>
        <w:t>Мстиславская Елена Андреевна, кв.134</w:t>
      </w:r>
    </w:p>
    <w:p w:rsidR="00F35534" w:rsidRDefault="00F35534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</w:p>
    <w:tbl>
      <w:tblPr>
        <w:tblW w:w="1060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709"/>
        <w:gridCol w:w="567"/>
        <w:gridCol w:w="255"/>
        <w:gridCol w:w="765"/>
        <w:gridCol w:w="397"/>
        <w:gridCol w:w="397"/>
        <w:gridCol w:w="426"/>
      </w:tblGrid>
      <w:tr w:rsidR="00F35534" w:rsidTr="00CE3148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 w:rsidP="007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Заполненный бланк решения сдается инициаторам голосования </w:t>
            </w:r>
            <w:r w:rsidR="007E74BF">
              <w:rPr>
                <w:sz w:val="24"/>
                <w:szCs w:val="24"/>
              </w:rPr>
              <w:t xml:space="preserve"> до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CE3148" w:rsidP="00CE31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43B33" w:rsidP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31C58" w:rsidP="00F4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3B33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3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35534" w:rsidRDefault="00F3553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1"/>
        <w:gridCol w:w="170"/>
        <w:gridCol w:w="397"/>
        <w:gridCol w:w="255"/>
        <w:gridCol w:w="1077"/>
        <w:gridCol w:w="397"/>
        <w:gridCol w:w="397"/>
        <w:gridCol w:w="426"/>
      </w:tblGrid>
      <w:tr w:rsidR="00F35534">
        <w:tblPrEx>
          <w:tblCellMar>
            <w:top w:w="0" w:type="dxa"/>
            <w:bottom w:w="0" w:type="dxa"/>
          </w:tblCellMar>
        </w:tblPrEx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 w:rsidP="0073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подсчета голосов по вопросам повестки </w:t>
            </w:r>
            <w:r w:rsidR="007E74B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очного голосования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43B33" w:rsidP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31C58" w:rsidP="00F4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3B33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3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1C58" w:rsidRDefault="00731C58">
      <w:pPr>
        <w:rPr>
          <w:sz w:val="24"/>
          <w:szCs w:val="24"/>
        </w:rPr>
      </w:pPr>
    </w:p>
    <w:p w:rsidR="00731C58" w:rsidRDefault="00731C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35534" w:rsidRDefault="00F35534">
      <w:pPr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731C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голосующего собственника (представителя собственника) помещения №  </w:t>
      </w:r>
    </w:p>
    <w:p w:rsidR="00F35534" w:rsidRDefault="00F35534">
      <w:pPr>
        <w:pBdr>
          <w:top w:val="single" w:sz="4" w:space="1" w:color="auto"/>
        </w:pBdr>
        <w:ind w:left="8364"/>
        <w:rPr>
          <w:sz w:val="2"/>
          <w:szCs w:val="2"/>
        </w:rPr>
      </w:pPr>
    </w:p>
    <w:p w:rsidR="00F35534" w:rsidRDefault="00F35534">
      <w:pPr>
        <w:tabs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="00D723B3">
        <w:rPr>
          <w:sz w:val="24"/>
          <w:szCs w:val="24"/>
        </w:rPr>
        <w:t>его</w:t>
      </w:r>
      <w:r>
        <w:rPr>
          <w:sz w:val="24"/>
          <w:szCs w:val="24"/>
        </w:rPr>
        <w:t xml:space="preserve"> доля в праве собственности на помещение  </w:t>
      </w:r>
      <w:r>
        <w:rPr>
          <w:sz w:val="24"/>
          <w:szCs w:val="24"/>
        </w:rPr>
        <w:tab/>
        <w:t>).</w:t>
      </w:r>
    </w:p>
    <w:p w:rsidR="00F35534" w:rsidRDefault="00F35534">
      <w:pPr>
        <w:pBdr>
          <w:top w:val="single" w:sz="4" w:space="1" w:color="auto"/>
        </w:pBdr>
        <w:ind w:left="4933" w:right="2637"/>
        <w:rPr>
          <w:sz w:val="2"/>
          <w:szCs w:val="2"/>
        </w:rPr>
      </w:pPr>
    </w:p>
    <w:p w:rsidR="00F35534" w:rsidRDefault="00F355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находящегося в собственности помещения составляет  </w:t>
      </w:r>
      <w:r>
        <w:rPr>
          <w:sz w:val="24"/>
          <w:szCs w:val="24"/>
        </w:rPr>
        <w:tab/>
        <w:t>кв. м.</w:t>
      </w:r>
    </w:p>
    <w:p w:rsidR="00F35534" w:rsidRDefault="00F35534">
      <w:pPr>
        <w:pBdr>
          <w:top w:val="single" w:sz="4" w:space="1" w:color="auto"/>
        </w:pBdr>
        <w:ind w:left="7371" w:right="680"/>
        <w:rPr>
          <w:sz w:val="2"/>
          <w:szCs w:val="2"/>
        </w:rPr>
      </w:pPr>
    </w:p>
    <w:p w:rsidR="00F35534" w:rsidRDefault="00F35534">
      <w:pPr>
        <w:rPr>
          <w:sz w:val="24"/>
          <w:szCs w:val="24"/>
        </w:rPr>
      </w:pPr>
      <w:r>
        <w:rPr>
          <w:sz w:val="24"/>
          <w:szCs w:val="24"/>
        </w:rPr>
        <w:t>Вид документа, подтверждающего право собственности на помещение:</w:t>
      </w:r>
    </w:p>
    <w:p w:rsidR="00F35534" w:rsidRDefault="00731C58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права</w:t>
      </w:r>
    </w:p>
    <w:p w:rsidR="00F35534" w:rsidRDefault="00F35534">
      <w:pPr>
        <w:pBdr>
          <w:top w:val="single" w:sz="4" w:space="1" w:color="auto"/>
        </w:pBdr>
        <w:rPr>
          <w:sz w:val="2"/>
          <w:szCs w:val="2"/>
        </w:rPr>
      </w:pPr>
    </w:p>
    <w:p w:rsidR="00F35534" w:rsidRDefault="00F35534">
      <w:pPr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подтверждающего </w:t>
      </w:r>
      <w:r w:rsidR="00D723B3">
        <w:rPr>
          <w:sz w:val="24"/>
          <w:szCs w:val="24"/>
        </w:rPr>
        <w:t>право собственности на помещения (№ и дата)</w:t>
      </w:r>
    </w:p>
    <w:p w:rsidR="00F35534" w:rsidRDefault="00731C58">
      <w:pPr>
        <w:rPr>
          <w:sz w:val="24"/>
          <w:szCs w:val="24"/>
        </w:rPr>
      </w:pPr>
      <w:r>
        <w:rPr>
          <w:sz w:val="24"/>
          <w:szCs w:val="24"/>
        </w:rPr>
        <w:t>№</w:t>
      </w:r>
    </w:p>
    <w:p w:rsidR="00F35534" w:rsidRDefault="00F35534">
      <w:pPr>
        <w:pBdr>
          <w:top w:val="single" w:sz="4" w:space="1" w:color="auto"/>
        </w:pBdr>
        <w:rPr>
          <w:sz w:val="2"/>
          <w:szCs w:val="2"/>
        </w:rPr>
      </w:pPr>
    </w:p>
    <w:p w:rsidR="00F35534" w:rsidRDefault="00F3553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 собственника (представителя собственника) помещения по вопросам, поставленным на голосование:</w:t>
      </w:r>
    </w:p>
    <w:p w:rsidR="00D723B3" w:rsidRDefault="00D723B3">
      <w:pPr>
        <w:jc w:val="both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842"/>
        <w:gridCol w:w="2410"/>
      </w:tblGrid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Default="00D723B3" w:rsidP="00D723B3">
            <w:pPr>
              <w:ind w:left="9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  <w:p w:rsidR="00D723B3" w:rsidRDefault="00D723B3" w:rsidP="00D723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  <w:p w:rsidR="00D723B3" w:rsidRDefault="00D723B3" w:rsidP="00D723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«ВОЗДЕРЖАЛСЯ»</w:t>
            </w:r>
          </w:p>
          <w:p w:rsidR="00D723B3" w:rsidRDefault="00D723B3" w:rsidP="00D723B3">
            <w:pPr>
              <w:jc w:val="both"/>
              <w:rPr>
                <w:sz w:val="24"/>
                <w:szCs w:val="24"/>
              </w:rPr>
            </w:pPr>
          </w:p>
        </w:tc>
      </w:tr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Pr="00D723B3" w:rsidRDefault="00D723B3" w:rsidP="00D723B3">
            <w:pPr>
              <w:widowControl w:val="0"/>
              <w:numPr>
                <w:ilvl w:val="0"/>
                <w:numId w:val="2"/>
              </w:numPr>
              <w:adjustRightInd w:val="0"/>
              <w:ind w:left="95" w:firstLine="0"/>
              <w:jc w:val="both"/>
              <w:rPr>
                <w:sz w:val="19"/>
                <w:szCs w:val="19"/>
              </w:rPr>
            </w:pPr>
            <w:r w:rsidRPr="00D723B3">
              <w:rPr>
                <w:sz w:val="19"/>
                <w:szCs w:val="19"/>
              </w:rPr>
              <w:t>Выбор председателя внеочередного общего собрания собственников помещений в многоквартирном доме</w:t>
            </w:r>
            <w:r>
              <w:rPr>
                <w:sz w:val="19"/>
                <w:szCs w:val="19"/>
              </w:rPr>
              <w:t>:</w:t>
            </w:r>
          </w:p>
          <w:p w:rsidR="00D723B3" w:rsidRPr="00D723B3" w:rsidRDefault="00D723B3" w:rsidP="00D723B3">
            <w:pPr>
              <w:ind w:left="95"/>
              <w:jc w:val="both"/>
              <w:rPr>
                <w:b/>
                <w:sz w:val="24"/>
                <w:szCs w:val="24"/>
              </w:rPr>
            </w:pPr>
            <w:r w:rsidRPr="00D723B3">
              <w:rPr>
                <w:b/>
                <w:sz w:val="24"/>
                <w:szCs w:val="24"/>
              </w:rPr>
              <w:t>Соколов Анатолий Николаевич</w:t>
            </w:r>
          </w:p>
          <w:p w:rsidR="00D723B3" w:rsidRP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  <w:r w:rsidRPr="00D723B3">
              <w:rPr>
                <w:sz w:val="19"/>
                <w:szCs w:val="19"/>
              </w:rPr>
              <w:t>2. Выбор секретаря внеочередного общего собрания собственников помещений в многоквартирном доме</w:t>
            </w:r>
            <w:r>
              <w:rPr>
                <w:sz w:val="19"/>
                <w:szCs w:val="19"/>
              </w:rPr>
              <w:t>:</w:t>
            </w:r>
          </w:p>
          <w:p w:rsidR="00D723B3" w:rsidRPr="00D723B3" w:rsidRDefault="00D723B3" w:rsidP="00D723B3">
            <w:pPr>
              <w:widowControl w:val="0"/>
              <w:adjustRightInd w:val="0"/>
              <w:ind w:left="95"/>
              <w:jc w:val="both"/>
              <w:rPr>
                <w:b/>
                <w:sz w:val="24"/>
                <w:szCs w:val="24"/>
              </w:rPr>
            </w:pPr>
            <w:r w:rsidRPr="00D723B3">
              <w:rPr>
                <w:b/>
                <w:sz w:val="24"/>
                <w:szCs w:val="24"/>
              </w:rPr>
              <w:t>Мстиславская Елена Андреевна</w:t>
            </w:r>
          </w:p>
          <w:p w:rsidR="00D723B3" w:rsidRP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P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3. </w:t>
            </w:r>
            <w:r w:rsidRPr="00D723B3">
              <w:rPr>
                <w:sz w:val="19"/>
                <w:szCs w:val="19"/>
              </w:rPr>
              <w:t>Утверждение повестки дня внеочередного общего собрания собственников помещений в многоквартирном доме.</w:t>
            </w:r>
          </w:p>
          <w:p w:rsidR="00D723B3" w:rsidRP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Pr="00D723B3" w:rsidRDefault="00D723B3" w:rsidP="00D723B3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D723B3">
              <w:rPr>
                <w:sz w:val="19"/>
                <w:szCs w:val="19"/>
              </w:rPr>
              <w:t>4.</w:t>
            </w:r>
            <w:r w:rsidRPr="00D723B3">
              <w:rPr>
                <w:sz w:val="19"/>
                <w:szCs w:val="19"/>
              </w:rPr>
              <w:tab/>
              <w:t xml:space="preserve"> Выбор способа управления многоквартирным домом – управление многоквартирным домом управляющей организацией на период с 13.05.2015.</w:t>
            </w:r>
          </w:p>
          <w:p w:rsidR="00D723B3" w:rsidRDefault="00D723B3" w:rsidP="00D723B3">
            <w:pPr>
              <w:widowControl w:val="0"/>
              <w:adjustRightInd w:val="0"/>
              <w:ind w:left="95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723B3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D723B3" w:rsidRPr="00D723B3" w:rsidRDefault="00D723B3" w:rsidP="00D723B3">
            <w:pPr>
              <w:widowControl w:val="0"/>
              <w:adjustRightInd w:val="0"/>
              <w:ind w:firstLine="540"/>
              <w:jc w:val="both"/>
              <w:rPr>
                <w:b/>
                <w:sz w:val="19"/>
                <w:szCs w:val="19"/>
              </w:rPr>
            </w:pPr>
            <w:r w:rsidRPr="00D723B3">
              <w:rPr>
                <w:sz w:val="19"/>
                <w:szCs w:val="19"/>
              </w:rPr>
              <w:t xml:space="preserve">5. Выбор управляющей организации – общества с ограниченной ответственностью  </w:t>
            </w:r>
            <w:r w:rsidRPr="00D723B3">
              <w:rPr>
                <w:b/>
                <w:sz w:val="19"/>
                <w:szCs w:val="19"/>
              </w:rPr>
              <w:t>Управляющая компания «Жилой комплекс Гагаринский» (сокращенное наименование – ООО УК «ЖК Гагаринский») на период с 13.05.2015.</w:t>
            </w:r>
          </w:p>
          <w:p w:rsidR="00D723B3" w:rsidRPr="00D723B3" w:rsidRDefault="00D723B3" w:rsidP="00D723B3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23B3" w:rsidRDefault="00D723B3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6B2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 xml:space="preserve">6. Подтверждение полномочий общества с ограниченной ответственностью Управляющая компания «Жилой комплекс Гагаринский» на управление многоквартирным домом с 13 мая 2015 года. </w:t>
            </w:r>
          </w:p>
          <w:p w:rsidR="00416B2A" w:rsidRPr="00D723B3" w:rsidRDefault="00416B2A" w:rsidP="00D723B3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6B2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lastRenderedPageBreak/>
              <w:t>7.</w:t>
            </w:r>
            <w:r w:rsidRPr="00416B2A">
              <w:rPr>
                <w:sz w:val="19"/>
                <w:szCs w:val="19"/>
              </w:rPr>
              <w:tab/>
              <w:t>Утверждение и принятие условий договора управления многоквартирным домом с ООО УК «ЖК Гагаринский» на период с 13.05.2015 по 31.12.2016  (Приложение № 1).</w:t>
            </w:r>
          </w:p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6B2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8.</w:t>
            </w:r>
            <w:r w:rsidRPr="00416B2A">
              <w:rPr>
                <w:sz w:val="19"/>
                <w:szCs w:val="19"/>
              </w:rPr>
              <w:tab/>
              <w:t>Определение Совета многоквартирного дома в количестве 8 человек, исходя из общего количества этажей и квартир многоквартирного дома в следующем составе</w:t>
            </w:r>
            <w:r>
              <w:rPr>
                <w:sz w:val="19"/>
                <w:szCs w:val="19"/>
              </w:rPr>
              <w:t xml:space="preserve"> (списком)</w:t>
            </w:r>
            <w:r w:rsidRPr="00416B2A">
              <w:rPr>
                <w:sz w:val="19"/>
                <w:szCs w:val="19"/>
              </w:rPr>
              <w:t>:</w:t>
            </w:r>
          </w:p>
          <w:p w:rsidR="00416B2A" w:rsidRP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Шестакова Елена Николаевна (квартира № 1).</w:t>
            </w:r>
          </w:p>
          <w:p w:rsidR="00416B2A" w:rsidRP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Малыгин Константин Сергеевич (квартира 4)</w:t>
            </w:r>
          </w:p>
          <w:p w:rsid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Тадер Дмитрий Геннадьевич (квартира 5)</w:t>
            </w:r>
          </w:p>
          <w:p w:rsidR="00416B2A" w:rsidRP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Павленко Юлия Сергеевна (квартира 29)</w:t>
            </w:r>
          </w:p>
          <w:p w:rsid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Мстиславская Елена Андреевна (квартира № 134) Кузьмина Яна Викторовна (квартира 151)</w:t>
            </w:r>
          </w:p>
          <w:p w:rsid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Соколов Анатолий Николаевич (квартира 147)</w:t>
            </w:r>
          </w:p>
          <w:p w:rsidR="00416B2A" w:rsidRPr="00416B2A" w:rsidRDefault="00416B2A" w:rsidP="00416B2A">
            <w:pPr>
              <w:widowControl w:val="0"/>
              <w:adjustRightInd w:val="0"/>
              <w:jc w:val="both"/>
              <w:rPr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>Древо Елена Степановна (квартира 195)</w:t>
            </w:r>
          </w:p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16B2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b/>
                <w:sz w:val="19"/>
                <w:szCs w:val="19"/>
              </w:rPr>
            </w:pPr>
            <w:r w:rsidRPr="00416B2A">
              <w:rPr>
                <w:sz w:val="19"/>
                <w:szCs w:val="19"/>
              </w:rPr>
              <w:t xml:space="preserve">Избрание Председателя Совета многоквартирного дома – Соколова Анатолия Николаевича </w:t>
            </w:r>
            <w:r w:rsidRPr="00416B2A">
              <w:rPr>
                <w:b/>
                <w:sz w:val="19"/>
                <w:szCs w:val="19"/>
              </w:rPr>
              <w:t>(квартира № 147).</w:t>
            </w:r>
          </w:p>
          <w:p w:rsidR="00416B2A" w:rsidRPr="00416B2A" w:rsidRDefault="00416B2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16B2A" w:rsidRDefault="00416B2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10. Определение срока переизбрания Совета многоквартирного дома – каждый год, исчисляемый с даты избрания Совета многоквартирного дома.</w:t>
            </w:r>
          </w:p>
          <w:p w:rsidR="00C07F5A" w:rsidRPr="00416B2A" w:rsidRDefault="00C07F5A" w:rsidP="00416B2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11. Утверждение перечня работ по содержанию общего имущества многоквартирного дома сроком на 2015-2016 год (Приложение № 2) на период с 13.05.2015.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12. Определение на период с 13.05.2015 по 31.12.2016 размера платы за содержание общего имущества многоквартирного дома, равного 26,10 рублей в месяц за 1 кв.м. общей площади помещений собственника помещений в многоквартирном доме, за исключением затрат, оплачиваемых по факту: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- вывоз крупногабаритного мусора,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- вывоз снега,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- чистка канализации,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- мытье витражей,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 xml:space="preserve">- аварийно-техническое обслуживание, 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- созыв и организация общего собрания собственников.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t>13. Утверждение порядка внесения платы собственниками помещений в многоквартирном доме за коммунальные услуги по холодному водоснабжению, горячему водоснабжению, водоотведению, отоплению, электроснабжению непосредственно ресурсоснабжающим организациям на основании данных по индивидуальным приборам  учета на период с 13.05.2015.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AD2CE7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4</w:t>
            </w:r>
            <w:r w:rsidRPr="00AD2CE7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 </w:t>
            </w:r>
            <w:r w:rsidRPr="00AD2CE7">
              <w:rPr>
                <w:sz w:val="19"/>
                <w:szCs w:val="19"/>
              </w:rPr>
              <w:t xml:space="preserve">  Председателю Совета дома поручить осуществить контроль за целевым использованием Управляющей компанией денежных средств, аккумулированных Застройщиком ООО «СК-Инвест» в связи с непроведением работ по устройству мусоропровода и перечисленных им на расчетный счет Управляющей компании, согласно Протокол</w:t>
            </w:r>
            <w:r>
              <w:rPr>
                <w:sz w:val="19"/>
                <w:szCs w:val="19"/>
              </w:rPr>
              <w:t>у</w:t>
            </w:r>
            <w:r w:rsidRPr="00AD2CE7">
              <w:rPr>
                <w:sz w:val="19"/>
                <w:szCs w:val="19"/>
              </w:rPr>
              <w:t xml:space="preserve"> Общего собрания участников долевого строительства Многоквартирного жилого дома от 22.12.2014.</w:t>
            </w: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C07F5A">
              <w:rPr>
                <w:sz w:val="19"/>
                <w:szCs w:val="19"/>
              </w:rPr>
              <w:lastRenderedPageBreak/>
              <w:t>15. Предоставить согласие застройщику – ООО «СК-Инвест» произвести за его собственный счет и его собственными средствами устройство освещения прилегающей к многоквартирному жилому дому территории и установить плату за его содержание в размере 0,10 рублей из расчета на 1 кв.м. в месяц на период с 13.05.2015.</w:t>
            </w:r>
          </w:p>
          <w:p w:rsidR="00C07F5A" w:rsidRPr="00AD2CE7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C07F5A">
              <w:rPr>
                <w:sz w:val="19"/>
                <w:szCs w:val="19"/>
              </w:rPr>
              <w:t>16.</w:t>
            </w:r>
            <w:r w:rsidRPr="00C07F5A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C07F5A">
              <w:rPr>
                <w:color w:val="000000"/>
                <w:sz w:val="19"/>
                <w:szCs w:val="19"/>
                <w:shd w:val="clear" w:color="auto" w:fill="FFFFFF"/>
              </w:rPr>
              <w:t>Разрешить установку внешних блоков систем кондиционирования на смежных с балконами квартир стенах переходных балконов аварийной лестницы.  А также на внешнюю торцевую часть балконов, имеющих кирпичную кладку и стеклянные витражи, примыкающие к фасаду дома, только при установке блока в коробе под цвет фасадов дома (витража). Для жителей 2 этажа при отсутствии балконов, используя козырек или кирпичную кладку балконов 3-го этажа. Обязать собственника, желающего установить блок кондиционирования, самостоятельно нести все расходы, связанные с такой установкой.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07F5A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  <w:shd w:val="clear" w:color="auto" w:fill="FFFFFF"/>
              </w:rPr>
            </w:pPr>
            <w:r w:rsidRPr="00C07F5A">
              <w:rPr>
                <w:sz w:val="19"/>
                <w:szCs w:val="19"/>
              </w:rPr>
              <w:t>17. </w:t>
            </w:r>
            <w:r w:rsidRPr="00C07F5A">
              <w:rPr>
                <w:sz w:val="19"/>
                <w:szCs w:val="19"/>
                <w:shd w:val="clear" w:color="auto" w:fill="FFFFFF"/>
              </w:rPr>
              <w:t>Избрать членами счетной комиссии </w:t>
            </w:r>
            <w:r w:rsidRPr="00C07F5A">
              <w:rPr>
                <w:bCs/>
                <w:sz w:val="19"/>
                <w:szCs w:val="19"/>
                <w:bdr w:val="none" w:sz="0" w:space="0" w:color="auto" w:frame="1"/>
              </w:rPr>
              <w:t>общего</w:t>
            </w:r>
            <w:r w:rsidRPr="00C07F5A">
              <w:rPr>
                <w:sz w:val="19"/>
                <w:szCs w:val="19"/>
                <w:shd w:val="clear" w:color="auto" w:fill="FFFFFF"/>
              </w:rPr>
              <w:t> </w:t>
            </w:r>
            <w:r w:rsidRPr="00C07F5A">
              <w:rPr>
                <w:bCs/>
                <w:sz w:val="19"/>
                <w:szCs w:val="19"/>
                <w:bdr w:val="none" w:sz="0" w:space="0" w:color="auto" w:frame="1"/>
              </w:rPr>
              <w:t>собрания</w:t>
            </w:r>
            <w:r w:rsidRPr="00C07F5A">
              <w:rPr>
                <w:sz w:val="19"/>
                <w:szCs w:val="19"/>
                <w:shd w:val="clear" w:color="auto" w:fill="FFFFFF"/>
              </w:rPr>
              <w:t>: Мстиславскую Е.А. (кв.134), Тадера Д.Г. (кв.5), Павленко Ю.С. (кв. 29).</w:t>
            </w:r>
          </w:p>
          <w:p w:rsidR="00C07F5A" w:rsidRPr="00C07F5A" w:rsidRDefault="00C07F5A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07F5A" w:rsidRDefault="00C07F5A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  <w:shd w:val="clear" w:color="auto" w:fill="FFFFFF"/>
              </w:rPr>
            </w:pPr>
            <w:r w:rsidRPr="0046153E">
              <w:rPr>
                <w:sz w:val="19"/>
                <w:szCs w:val="19"/>
                <w:shd w:val="clear" w:color="auto" w:fill="FFFFFF"/>
              </w:rPr>
              <w:t>18. Наделить членов счетной комиссии общего собрания правом подсчета голосов по настоящему собранию и правом подписи протокола общего собрания.</w:t>
            </w:r>
          </w:p>
          <w:p w:rsidR="0046153E" w:rsidRPr="00C07F5A" w:rsidRDefault="0046153E" w:rsidP="00C07F5A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  <w:shd w:val="clear" w:color="auto" w:fill="FFFFFF"/>
              </w:rPr>
              <w:t>19</w:t>
            </w:r>
            <w:r w:rsidRPr="0046153E">
              <w:rPr>
                <w:sz w:val="19"/>
                <w:szCs w:val="19"/>
              </w:rPr>
              <w:t>. Утверждение порядка уведомления собственников помещений многоквартирного дома о проведении собраний собственников помещений и принятых ими решениях путем размещения информации на информационных стендах многоквартирного дома, а так же дополнительно рассылкой на электронную почту.</w:t>
            </w:r>
          </w:p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</w:rPr>
              <w:t>20. Определение места хранения подлинников протоколов и решений собственников многоквартирного дома в помещении для управляющей компании ООО УК «ЖК Гагаринский» по адресу г. Новосибирск, ул. Линейная, д. 53/1.</w:t>
            </w:r>
          </w:p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FE04FC" w:rsidRDefault="0046153E" w:rsidP="0046153E">
            <w:pPr>
              <w:pStyle w:val="ConsPlusNormal"/>
              <w:ind w:firstLine="5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Pr="00FE04FC">
              <w:rPr>
                <w:sz w:val="19"/>
                <w:szCs w:val="19"/>
              </w:rPr>
              <w:t>. Определить  способ формирования фонда капитального ремонта многоквартирного дома по адресу Новосибирск, ул. Линейна 53/1 – на  специальном отдельном счете</w:t>
            </w:r>
            <w:r>
              <w:rPr>
                <w:sz w:val="19"/>
                <w:szCs w:val="19"/>
              </w:rPr>
              <w:t xml:space="preserve"> в российской кредитной организации АО «Альфа –банк».</w:t>
            </w:r>
          </w:p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</w:rPr>
              <w:t xml:space="preserve">22. Определить размер взноса на капитальный ремонт общего имущества много квартирного дома по адресу Новосибирск, Линейная 53/1 </w:t>
            </w:r>
            <w:r w:rsidRPr="0046153E">
              <w:rPr>
                <w:sz w:val="18"/>
                <w:szCs w:val="18"/>
              </w:rPr>
              <w:t xml:space="preserve">с одного квадратного метра на единицу общей площади помещения в многоквартирном доме, принадлежащего собственнику помещения, в месяц </w:t>
            </w:r>
            <w:r w:rsidRPr="0046153E">
              <w:rPr>
                <w:sz w:val="19"/>
                <w:szCs w:val="19"/>
              </w:rPr>
              <w:t xml:space="preserve">– </w:t>
            </w:r>
            <w:r w:rsidRPr="0046153E">
              <w:rPr>
                <w:b/>
                <w:sz w:val="18"/>
                <w:szCs w:val="18"/>
              </w:rPr>
              <w:t>минимальный размер</w:t>
            </w:r>
            <w:r w:rsidRPr="0046153E">
              <w:rPr>
                <w:sz w:val="18"/>
                <w:szCs w:val="18"/>
              </w:rPr>
              <w:t xml:space="preserve">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месяц, в соответствии с постановлением Правительства Новосибирской области от  28.04.2015 №179-п «О внесении изменений в постановление Правительства </w:t>
            </w:r>
            <w:r w:rsidRPr="0046153E">
              <w:rPr>
                <w:sz w:val="18"/>
                <w:szCs w:val="18"/>
              </w:rPr>
              <w:lastRenderedPageBreak/>
              <w:t>Новосибирской области от 22.11.2013 №512-п»</w:t>
            </w:r>
          </w:p>
          <w:p w:rsidR="0046153E" w:rsidRDefault="0046153E" w:rsidP="0046153E">
            <w:pPr>
              <w:pStyle w:val="ConsPlusNormal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</w:rPr>
              <w:lastRenderedPageBreak/>
              <w:t xml:space="preserve">23. Определить общество с ограниченной ответственностью Управляющая компания «Жилой комплекс Гагаринский» юридическим лицом, уполномоченным на открытие специального счета для формирования фонда капитального ремонта многоквартирного дома и совершение операций с денежными средствами, находящимися на специальном счете в российской кредитной организации АО «Альфа-Банк». </w:t>
            </w:r>
          </w:p>
          <w:p w:rsidR="0046153E" w:rsidRDefault="0046153E" w:rsidP="0046153E">
            <w:pPr>
              <w:pStyle w:val="ConsPlusNormal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Default="0046153E" w:rsidP="0046153E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</w:rPr>
              <w:t xml:space="preserve">24. Определить  следующий порядок финансирования расходов, связанных с созывом и организацией проведения управляющей организацией очередного общего собрания в соответствии с </w:t>
            </w:r>
            <w:hyperlink r:id="rId7" w:history="1">
              <w:r w:rsidRPr="0046153E">
                <w:rPr>
                  <w:sz w:val="19"/>
                  <w:szCs w:val="19"/>
                </w:rPr>
                <w:t>частью 6 статьи 45</w:t>
              </w:r>
            </w:hyperlink>
            <w:r w:rsidRPr="0046153E">
              <w:rPr>
                <w:sz w:val="19"/>
                <w:szCs w:val="19"/>
              </w:rPr>
              <w:t xml:space="preserve"> Жилищного кодекса РФ: затраты на созыв и организацию проведения общего собрания собственников помещений многоквартирного жилого дома расположенного по адресу Новосибирск, ул. Линейная 53/1 возложить на  собственников помещений и оплачивать по фактическим расходам, установить плату на созыв и организацию проведения общего собрания  собственников из расчета 0,08 рубля на 1 кв. метр в месяц. </w:t>
            </w: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6153E" w:rsidTr="00416B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4" w:type="dxa"/>
          </w:tcPr>
          <w:p w:rsidR="0046153E" w:rsidRPr="0046153E" w:rsidRDefault="0046153E" w:rsidP="0046153E">
            <w:pPr>
              <w:widowControl w:val="0"/>
              <w:adjustRightInd w:val="0"/>
              <w:ind w:firstLine="540"/>
              <w:jc w:val="both"/>
              <w:rPr>
                <w:sz w:val="19"/>
                <w:szCs w:val="19"/>
              </w:rPr>
            </w:pPr>
            <w:r w:rsidRPr="0046153E">
              <w:rPr>
                <w:sz w:val="19"/>
                <w:szCs w:val="19"/>
              </w:rPr>
              <w:t>25. Привлечь к охране подъезда дома, автостоянки и придомовой территории частное охранное предприятие и на основании заключенного договора внести изменения в  перечень и стоимость (увеличить) работ по содержанию общего имущества многоквартирного дома сроком на 2016 год.</w:t>
            </w:r>
          </w:p>
          <w:p w:rsidR="0046153E" w:rsidRDefault="0046153E" w:rsidP="0046153E">
            <w:pPr>
              <w:adjustRightInd w:val="0"/>
              <w:ind w:firstLine="54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6153E" w:rsidRDefault="0046153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35534" w:rsidRDefault="00F3553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1871"/>
        <w:gridCol w:w="397"/>
        <w:gridCol w:w="255"/>
        <w:gridCol w:w="1418"/>
        <w:gridCol w:w="397"/>
        <w:gridCol w:w="397"/>
        <w:gridCol w:w="426"/>
      </w:tblGrid>
      <w:tr w:rsidR="00F3553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3B3" w:rsidRDefault="00D723B3">
            <w:pPr>
              <w:rPr>
                <w:sz w:val="24"/>
                <w:szCs w:val="24"/>
              </w:rPr>
            </w:pPr>
          </w:p>
          <w:p w:rsidR="00D723B3" w:rsidRDefault="00D723B3">
            <w:pPr>
              <w:rPr>
                <w:sz w:val="24"/>
                <w:szCs w:val="24"/>
              </w:rPr>
            </w:pPr>
          </w:p>
          <w:p w:rsidR="00D723B3" w:rsidRDefault="00D723B3">
            <w:pPr>
              <w:rPr>
                <w:sz w:val="24"/>
                <w:szCs w:val="24"/>
              </w:rPr>
            </w:pPr>
          </w:p>
          <w:p w:rsidR="00D723B3" w:rsidRDefault="00D723B3">
            <w:pPr>
              <w:rPr>
                <w:sz w:val="24"/>
                <w:szCs w:val="24"/>
              </w:rPr>
            </w:pPr>
          </w:p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35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35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35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35534" w:rsidRDefault="00F35534">
      <w:pPr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7E74BF" w:rsidRDefault="007E74BF">
      <w:pPr>
        <w:spacing w:after="240"/>
        <w:jc w:val="center"/>
        <w:rPr>
          <w:sz w:val="24"/>
          <w:szCs w:val="24"/>
        </w:rPr>
      </w:pPr>
    </w:p>
    <w:p w:rsidR="00F35534" w:rsidRDefault="00F35534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УВАЖАЕМЫЙ СОБСТВЕННИК ПОМЕЩЕНИЯ!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общее собрание собственников помещений в многоквартирном доме проводится в форме заочного голосования.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каждому вопросу, поставленному на голосование, Вы должны поставить только один из вариантов ответа: “ЗА”, или “ПРОТИВ”, или “ВОЗДЕРЖАЛСЯ” знаками “Х” или “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”.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F35534" w:rsidRDefault="00F35534">
      <w:pPr>
        <w:ind w:left="567"/>
        <w:rPr>
          <w:sz w:val="24"/>
          <w:szCs w:val="24"/>
        </w:rPr>
      </w:pPr>
      <w:r>
        <w:rPr>
          <w:sz w:val="24"/>
          <w:szCs w:val="24"/>
        </w:rPr>
        <w:t>проставления сразу нескольких ответов на один и тот же вопрос;</w:t>
      </w:r>
    </w:p>
    <w:p w:rsidR="00F35534" w:rsidRDefault="00F35534">
      <w:pPr>
        <w:ind w:left="567"/>
        <w:rPr>
          <w:sz w:val="24"/>
          <w:szCs w:val="24"/>
        </w:rPr>
      </w:pPr>
      <w:r>
        <w:rPr>
          <w:sz w:val="24"/>
          <w:szCs w:val="24"/>
        </w:rPr>
        <w:t>непроставления ответов по вопросам, поставленным на голосование;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неуказания сведений о собственнике помещений в многоквартирном доме (представителе собственника);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F35534" w:rsidRDefault="00F3553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разъяснения о порядке заполнения решения Вы можете получить по адресу: </w:t>
      </w:r>
      <w:r w:rsidR="007E74BF">
        <w:rPr>
          <w:sz w:val="24"/>
          <w:szCs w:val="24"/>
        </w:rPr>
        <w:t xml:space="preserve">г.Новосибирск ул.Линейная </w:t>
      </w:r>
      <w:r>
        <w:rPr>
          <w:sz w:val="24"/>
          <w:szCs w:val="24"/>
        </w:rPr>
        <w:t xml:space="preserve"> </w:t>
      </w:r>
      <w:r w:rsidR="007E74BF">
        <w:rPr>
          <w:sz w:val="24"/>
          <w:szCs w:val="24"/>
        </w:rPr>
        <w:t>53/1 офис управляющей компании</w:t>
      </w:r>
    </w:p>
    <w:p w:rsidR="00F35534" w:rsidRDefault="00F35534">
      <w:pPr>
        <w:pBdr>
          <w:top w:val="single" w:sz="4" w:space="1" w:color="auto"/>
        </w:pBdr>
        <w:ind w:left="85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737"/>
        <w:gridCol w:w="510"/>
        <w:gridCol w:w="170"/>
        <w:gridCol w:w="737"/>
        <w:gridCol w:w="170"/>
        <w:gridCol w:w="340"/>
        <w:gridCol w:w="397"/>
        <w:gridCol w:w="851"/>
        <w:gridCol w:w="737"/>
        <w:gridCol w:w="454"/>
        <w:gridCol w:w="737"/>
        <w:gridCol w:w="907"/>
      </w:tblGrid>
      <w:tr w:rsidR="00F3553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43B33" w:rsidP="00F4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часов.</w:t>
            </w:r>
          </w:p>
        </w:tc>
      </w:tr>
    </w:tbl>
    <w:p w:rsidR="00F35534" w:rsidRPr="00731C58" w:rsidRDefault="00F35534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Каждый собственник помещения в многоквартирном доме имеет право присутствовать</w:t>
      </w:r>
      <w:r w:rsidRPr="00731C58">
        <w:rPr>
          <w:sz w:val="24"/>
          <w:szCs w:val="24"/>
        </w:rPr>
        <w:br/>
      </w:r>
    </w:p>
    <w:tbl>
      <w:tblPr>
        <w:tblW w:w="102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170"/>
        <w:gridCol w:w="397"/>
        <w:gridCol w:w="255"/>
        <w:gridCol w:w="1843"/>
        <w:gridCol w:w="510"/>
        <w:gridCol w:w="425"/>
        <w:gridCol w:w="454"/>
        <w:gridCol w:w="170"/>
        <w:gridCol w:w="737"/>
        <w:gridCol w:w="964"/>
      </w:tblGrid>
      <w:tr w:rsidR="00F35534" w:rsidTr="007E74BF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подсчете голосов, который состоится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4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F43B33" w:rsidP="007E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 w:rsidP="007E74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7E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34" w:rsidRDefault="001F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3B33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534" w:rsidRDefault="00F35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часов</w:t>
            </w:r>
          </w:p>
        </w:tc>
      </w:tr>
    </w:tbl>
    <w:p w:rsidR="00F35534" w:rsidRDefault="00F3553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помещении по адресу:  </w:t>
      </w:r>
      <w:r w:rsidR="001F6139">
        <w:rPr>
          <w:sz w:val="24"/>
          <w:szCs w:val="24"/>
        </w:rPr>
        <w:t>г.Новосибирск, ул. Линейная 53/1 офис управляющей компании</w:t>
      </w:r>
      <w:r>
        <w:rPr>
          <w:sz w:val="24"/>
          <w:szCs w:val="24"/>
        </w:rPr>
        <w:tab/>
        <w:t>.</w:t>
      </w:r>
    </w:p>
    <w:p w:rsidR="00F35534" w:rsidRDefault="00F35534">
      <w:pPr>
        <w:pBdr>
          <w:top w:val="single" w:sz="4" w:space="1" w:color="auto"/>
        </w:pBdr>
        <w:ind w:left="2580" w:right="113"/>
        <w:rPr>
          <w:sz w:val="2"/>
          <w:szCs w:val="2"/>
        </w:rPr>
      </w:pPr>
    </w:p>
    <w:sectPr w:rsidR="00F35534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12" w:rsidRDefault="00ED7712">
      <w:r>
        <w:separator/>
      </w:r>
    </w:p>
  </w:endnote>
  <w:endnote w:type="continuationSeparator" w:id="0">
    <w:p w:rsidR="00ED7712" w:rsidRDefault="00ED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12" w:rsidRDefault="00ED7712">
      <w:r>
        <w:separator/>
      </w:r>
    </w:p>
  </w:footnote>
  <w:footnote w:type="continuationSeparator" w:id="0">
    <w:p w:rsidR="00ED7712" w:rsidRDefault="00ED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31E0"/>
    <w:multiLevelType w:val="hybridMultilevel"/>
    <w:tmpl w:val="E5B056E6"/>
    <w:lvl w:ilvl="0" w:tplc="58646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F817BA"/>
    <w:multiLevelType w:val="hybridMultilevel"/>
    <w:tmpl w:val="4616389A"/>
    <w:lvl w:ilvl="0" w:tplc="8ACEA804">
      <w:start w:val="1"/>
      <w:numFmt w:val="decimal"/>
      <w:lvlText w:val="%1."/>
      <w:lvlJc w:val="left"/>
      <w:pPr>
        <w:ind w:left="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534"/>
    <w:rsid w:val="001256C5"/>
    <w:rsid w:val="001F6139"/>
    <w:rsid w:val="00264E3E"/>
    <w:rsid w:val="00373830"/>
    <w:rsid w:val="00416B2A"/>
    <w:rsid w:val="0046153E"/>
    <w:rsid w:val="006C56E4"/>
    <w:rsid w:val="00705447"/>
    <w:rsid w:val="00731C58"/>
    <w:rsid w:val="007E74BF"/>
    <w:rsid w:val="00A76F09"/>
    <w:rsid w:val="00AD2CE7"/>
    <w:rsid w:val="00C07F5A"/>
    <w:rsid w:val="00CE3148"/>
    <w:rsid w:val="00D723B3"/>
    <w:rsid w:val="00E361DA"/>
    <w:rsid w:val="00ED7712"/>
    <w:rsid w:val="00F35534"/>
    <w:rsid w:val="00F43B33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rsid w:val="0046153E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DB0F24098F628AACEFC52F955D4B020C082F8263C4D2728CBD8BBDFF45A5D6A676A8DDBCAE266P5p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Артем</cp:lastModifiedBy>
  <cp:revision>2</cp:revision>
  <cp:lastPrinted>2014-08-14T11:07:00Z</cp:lastPrinted>
  <dcterms:created xsi:type="dcterms:W3CDTF">2016-01-14T08:04:00Z</dcterms:created>
  <dcterms:modified xsi:type="dcterms:W3CDTF">2016-01-14T08:04:00Z</dcterms:modified>
</cp:coreProperties>
</file>